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39" w:rsidRPr="000C6F39" w:rsidRDefault="000C6F39" w:rsidP="000C6F39">
      <w:pPr>
        <w:rPr>
          <w:b/>
          <w:bCs/>
        </w:rPr>
      </w:pPr>
      <w:r w:rsidRPr="000C6F39">
        <w:rPr>
          <w:b/>
          <w:bCs/>
        </w:rPr>
        <w:t>Veteriner Sınır Kontrol Noktası Müdürlükleri E-Posta Adresleri</w:t>
      </w:r>
    </w:p>
    <w:p w:rsidR="000C6F39" w:rsidRPr="000C6F39" w:rsidRDefault="000C6F39" w:rsidP="000C6F39">
      <w:r w:rsidRPr="000C6F39">
        <w:t>​​</w:t>
      </w:r>
    </w:p>
    <w:tbl>
      <w:tblPr>
        <w:tblW w:w="6224" w:type="pct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6129"/>
      </w:tblGrid>
      <w:tr w:rsidR="000C6F39" w:rsidRPr="000C6F39" w:rsidTr="004E5197">
        <w:trPr>
          <w:trHeight w:val="348"/>
        </w:trPr>
        <w:tc>
          <w:tcPr>
            <w:tcW w:w="5144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C6F39" w:rsidRPr="000C6F39" w:rsidRDefault="000C6F39" w:rsidP="000C6F39">
            <w:r w:rsidRPr="000C6F39">
              <w:t>​Ağrı Gürbulak VSKN Müdürlüğü</w:t>
            </w:r>
          </w:p>
        </w:tc>
        <w:tc>
          <w:tcPr>
            <w:tcW w:w="6129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C6F39" w:rsidRPr="000C6F39" w:rsidRDefault="000C6F39" w:rsidP="000C6F39">
            <w:r w:rsidRPr="000C6F39">
              <w:t>​g​urbulak.vskn@gthb.gov.tr​</w:t>
            </w:r>
          </w:p>
        </w:tc>
        <w:bookmarkStart w:id="0" w:name="_GoBack"/>
        <w:bookmarkEnd w:id="0"/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​Ankara Havalimanı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</w:t>
            </w:r>
            <w:hyperlink r:id="rId4" w:history="1">
              <w:r w:rsidRPr="000C6F39">
                <w:rPr>
                  <w:rStyle w:val="Kpr"/>
                </w:rPr>
                <w:t>esenboga.vskn@gthb.gov.tr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​​Antalya Havalimanı VSKN Müdürlüğü​​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​antalya.vskn@gthb.gov.tr​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​​Artvin Sarp VSKN Müdürlüğü​​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​​sarp.vskn@gthb.gov.tr​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​Balıkesir Bandırma Limanı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5" w:history="1">
              <w:r w:rsidRPr="000C6F39">
                <w:rPr>
                  <w:rStyle w:val="Kpr"/>
                </w:rPr>
                <w:t>bandirma.vskn@gthb.gov.tr</w:t>
              </w:r>
            </w:hyperlink>
            <w:r w:rsidRPr="000C6F39">
              <w:t>​​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​​Edirne İpsala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6" w:history="1">
              <w:r w:rsidRPr="000C6F39">
                <w:rPr>
                  <w:rStyle w:val="Kpr"/>
                </w:rPr>
                <w:t>ipsala.vskn@gthb.gov.tr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​Edirne Kapıkule VSKN Müdürlüğü 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7" w:history="1">
              <w:r w:rsidRPr="000C6F39">
                <w:rPr>
                  <w:rStyle w:val="Kpr"/>
                </w:rPr>
                <w:t>kapikule.vskn@gthb.gov.tr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 xml:space="preserve">​​Hatay </w:t>
            </w:r>
            <w:proofErr w:type="spellStart"/>
            <w:r w:rsidRPr="000C6F39">
              <w:t>Cilvegözü</w:t>
            </w:r>
            <w:proofErr w:type="spellEnd"/>
            <w:r w:rsidRPr="000C6F39">
              <w:t xml:space="preserve"> VSKN Müdürlüğü​​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8" w:history="1">
              <w:r w:rsidRPr="000C6F39">
                <w:rPr>
                  <w:rStyle w:val="Kpr"/>
                </w:rPr>
                <w:t>cilvegozu.vskn@gthb.gov.tr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​​Hatay İskenderun Limanı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9" w:history="1">
              <w:r w:rsidRPr="000C6F39">
                <w:rPr>
                  <w:rStyle w:val="Kpr"/>
                </w:rPr>
                <w:t>iskenderun.vskn@gthb.gov.tr</w:t>
              </w:r>
            </w:hyperlink>
            <w:r w:rsidRPr="000C6F39">
              <w:t>​​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​​Iğdır Dilucu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​dilucu.vskn@gthb.gov.tr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​​İstanbul Ambarlı VSKN Müdürlüğü​​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10" w:history="1">
              <w:r w:rsidRPr="000C6F39">
                <w:rPr>
                  <w:rStyle w:val="Kpr"/>
                </w:rPr>
                <w:t>ambarli.vskn@gthb.gov.tr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56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​​​İstanbul Atatürk Havalimanı VSKN Müdürlüğü​​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</w:t>
            </w:r>
            <w:hyperlink r:id="rId11" w:history="1">
              <w:r w:rsidRPr="000C6F39">
                <w:rPr>
                  <w:rStyle w:val="Kpr"/>
                </w:rPr>
                <w:t>ataturk.vskn@gthb.gov.tr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​İstanbul Pendik Limanı VSKN Müdürlüğü​​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12" w:history="1">
              <w:r w:rsidRPr="000C6F39">
                <w:rPr>
                  <w:rStyle w:val="Kpr"/>
                </w:rPr>
                <w:t>pendik.vskn@gthb.gov.tr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4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​​İstanbul Sabiha Gökçen Havalimanı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</w:t>
            </w:r>
            <w:hyperlink r:id="rId13" w:history="1">
              <w:r w:rsidRPr="000C6F39">
                <w:rPr>
                  <w:rStyle w:val="Kpr"/>
                </w:rPr>
                <w:t>sabihagokcen.vskn@gthb.gov.tr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44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​​​İzmir Adnan Menderes Havalimanı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14" w:history="1">
              <w:r w:rsidRPr="000C6F39">
                <w:rPr>
                  <w:rStyle w:val="Kpr"/>
                </w:rPr>
                <w:t>adnanmenderes.vskn@gthb.gov.tr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​İzmir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15" w:history="1">
              <w:r w:rsidRPr="000C6F39">
                <w:rPr>
                  <w:rStyle w:val="Kpr"/>
                </w:rPr>
                <w:t>izmir.vskn@gthb.gov.tr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​​Kocaeli Derince Limanı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</w:t>
            </w:r>
            <w:hyperlink r:id="rId16" w:history="1">
              <w:r w:rsidRPr="000C6F39">
                <w:rPr>
                  <w:rStyle w:val="Kpr"/>
                </w:rPr>
                <w:t>derince.vskn@gthb.gov.tr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​​Mersin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</w:t>
            </w:r>
            <w:hyperlink r:id="rId17" w:history="1">
              <w:r w:rsidRPr="000C6F39">
                <w:rPr>
                  <w:rStyle w:val="Kpr"/>
                </w:rPr>
                <w:t>mersin.vskn@gthb.gov.tr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​​Samsun Limanı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18" w:history="1">
              <w:r w:rsidRPr="000C6F39">
                <w:rPr>
                  <w:rStyle w:val="Kpr"/>
                </w:rPr>
                <w:t>samsun.vskn@gthb.gov.tr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​​Şırnak Habur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</w:t>
            </w:r>
            <w:hyperlink r:id="rId19" w:history="1">
              <w:r w:rsidRPr="000C6F39">
                <w:rPr>
                  <w:rStyle w:val="Kpr"/>
                </w:rPr>
                <w:t>habur.vskn@gthb.gov.tr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​​Tekirdağ Limanı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20" w:history="1">
              <w:r w:rsidRPr="000C6F39">
                <w:rPr>
                  <w:rStyle w:val="Kpr"/>
                </w:rPr>
                <w:t>tekirdag.vskn@gthb.gov.tr</w:t>
              </w:r>
            </w:hyperlink>
            <w:r w:rsidRPr="000C6F39">
              <w:t>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​​Trabzon Limanı VSKN Müdürlüğü​​​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21" w:history="1">
              <w:r w:rsidRPr="000C6F39">
                <w:rPr>
                  <w:rStyle w:val="Kpr"/>
                </w:rPr>
                <w:t>trabzon.vskn@gthb.gov.tr</w:t>
              </w:r>
            </w:hyperlink>
            <w:r w:rsidRPr="000C6F39">
              <w:t>​​​​</w:t>
            </w:r>
          </w:p>
        </w:tc>
      </w:tr>
      <w:tr w:rsidR="000C6F39" w:rsidRPr="000C6F39" w:rsidTr="004E5197">
        <w:trPr>
          <w:trHeight w:val="34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​Zonguldak Limanı VSKN Müdürlüğü​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6F39" w:rsidRPr="000C6F39" w:rsidRDefault="000C6F39" w:rsidP="000C6F39">
            <w:r w:rsidRPr="000C6F39">
              <w:t>​</w:t>
            </w:r>
            <w:hyperlink r:id="rId22" w:history="1">
              <w:r w:rsidRPr="000C6F39">
                <w:rPr>
                  <w:rStyle w:val="Kpr"/>
                </w:rPr>
                <w:t>zonguldak.vskn@gthb.gov.tr</w:t>
              </w:r>
            </w:hyperlink>
            <w:r w:rsidRPr="000C6F39">
              <w:t>​​</w:t>
            </w:r>
          </w:p>
        </w:tc>
      </w:tr>
    </w:tbl>
    <w:p w:rsidR="00D2126D" w:rsidRDefault="00D2126D"/>
    <w:sectPr w:rsidR="00D2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9"/>
    <w:rsid w:val="000C6F39"/>
    <w:rsid w:val="004E5197"/>
    <w:rsid w:val="00D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BA8B-A79C-4AAD-8026-4E73DDA4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41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</w:div>
        <w:div w:id="19242883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vegozu.vskn@gthb.gov.tr" TargetMode="External"/><Relationship Id="rId13" Type="http://schemas.openxmlformats.org/officeDocument/2006/relationships/hyperlink" Target="mailto:sabihagokcen.vskn@gthb.gov.tr" TargetMode="External"/><Relationship Id="rId18" Type="http://schemas.openxmlformats.org/officeDocument/2006/relationships/hyperlink" Target="mailto:samsun.vskn@gthb.gov.tr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mailto:trabzon.vskn@gthb.gov.tr" TargetMode="External"/><Relationship Id="rId7" Type="http://schemas.openxmlformats.org/officeDocument/2006/relationships/hyperlink" Target="mailto:kapikule.vskn@gthb.gov.tr" TargetMode="External"/><Relationship Id="rId12" Type="http://schemas.openxmlformats.org/officeDocument/2006/relationships/hyperlink" Target="mailto:pendik.vskn@gthb.gov.tr" TargetMode="External"/><Relationship Id="rId17" Type="http://schemas.openxmlformats.org/officeDocument/2006/relationships/hyperlink" Target="mailto:mersin.vskn@gthb.gov.tr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mailto:derince.vskn@gthb.gov.tr" TargetMode="External"/><Relationship Id="rId20" Type="http://schemas.openxmlformats.org/officeDocument/2006/relationships/hyperlink" Target="mailto:tekirdag.vskn@gthb.gov.tr" TargetMode="External"/><Relationship Id="rId1" Type="http://schemas.openxmlformats.org/officeDocument/2006/relationships/styles" Target="styles.xml"/><Relationship Id="rId6" Type="http://schemas.openxmlformats.org/officeDocument/2006/relationships/hyperlink" Target="mailto:ipsala.vskn@gthb.gov.tr" TargetMode="External"/><Relationship Id="rId11" Type="http://schemas.openxmlformats.org/officeDocument/2006/relationships/hyperlink" Target="mailto:ataturk.vskn@gthb.gov.t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andirma.vskn@gthb.gov.tr" TargetMode="External"/><Relationship Id="rId15" Type="http://schemas.openxmlformats.org/officeDocument/2006/relationships/hyperlink" Target="mailto:izmir.vskn@gthb.gov.t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mbarli.vskn@gthb.gov.tr" TargetMode="External"/><Relationship Id="rId19" Type="http://schemas.openxmlformats.org/officeDocument/2006/relationships/hyperlink" Target="mailto:habur.vskn@gthb.gov.tr" TargetMode="External"/><Relationship Id="rId4" Type="http://schemas.openxmlformats.org/officeDocument/2006/relationships/hyperlink" Target="mailto:esenboga.vskn@gthb.gov.tr" TargetMode="External"/><Relationship Id="rId9" Type="http://schemas.openxmlformats.org/officeDocument/2006/relationships/hyperlink" Target="mailto:iskenderun.vskn@gthb.gov.tr" TargetMode="External"/><Relationship Id="rId14" Type="http://schemas.openxmlformats.org/officeDocument/2006/relationships/hyperlink" Target="mailto:adnanmenderes.vskn@gthb.gov.tr" TargetMode="External"/><Relationship Id="rId22" Type="http://schemas.openxmlformats.org/officeDocument/2006/relationships/hyperlink" Target="mailto:zonguldak.vskn@gthb.gov.tr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AEA17-7CE1-44C4-9BD8-D28B439120C4}"/>
</file>

<file path=customXml/itemProps2.xml><?xml version="1.0" encoding="utf-8"?>
<ds:datastoreItem xmlns:ds="http://schemas.openxmlformats.org/officeDocument/2006/customXml" ds:itemID="{F90A76DD-C7DD-47B1-BFA0-E3C221F263FC}"/>
</file>

<file path=customXml/itemProps3.xml><?xml version="1.0" encoding="utf-8"?>
<ds:datastoreItem xmlns:ds="http://schemas.openxmlformats.org/officeDocument/2006/customXml" ds:itemID="{196BF90A-2608-45CB-AF1A-20BADB326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Tarim</dc:creator>
  <cp:keywords/>
  <dc:description/>
  <cp:lastModifiedBy>Tarim</cp:lastModifiedBy>
  <cp:revision>3</cp:revision>
  <dcterms:created xsi:type="dcterms:W3CDTF">2016-02-01T11:21:00Z</dcterms:created>
  <dcterms:modified xsi:type="dcterms:W3CDTF">2016-02-01T11:25:00Z</dcterms:modified>
</cp:coreProperties>
</file>